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Mateřská škola Sovička, Česká Lípa, Antonína Sovy 1740, příspěvková organizace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IČO :  70982121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email :  </w:t>
      </w:r>
      <w:hyperlink r:id="rId2">
        <w:r>
          <w:rPr>
            <w:rStyle w:val="Internetovodkaz"/>
            <w:sz w:val="24"/>
            <w:szCs w:val="24"/>
          </w:rPr>
          <w:t>ms.sovicka@tiscali.cz</w:t>
        </w:r>
      </w:hyperlink>
      <w:r>
        <w:rPr>
          <w:sz w:val="24"/>
          <w:szCs w:val="24"/>
        </w:rPr>
        <w:t xml:space="preserve">,   web :  </w:t>
      </w:r>
      <w:hyperlink r:id="rId3">
        <w:r>
          <w:rPr>
            <w:rStyle w:val="Internetovodkaz"/>
            <w:sz w:val="24"/>
            <w:szCs w:val="24"/>
          </w:rPr>
          <w:t>www.materskeskolky.cz/sovicka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Výběrové řízení na </w:t>
      </w:r>
      <w:r>
        <w:rPr>
          <w:b/>
          <w:sz w:val="24"/>
          <w:szCs w:val="24"/>
        </w:rPr>
        <w:t>multifunkční tiskárnu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Mateřská škola Sovička, Česká Lípa, Antonína Sovy 1740, příspěvková organizace vyhlašuje</w:t>
      </w:r>
    </w:p>
    <w:p>
      <w:pPr>
        <w:pStyle w:val="Normal"/>
        <w:rPr/>
      </w:pPr>
      <w:r>
        <w:rPr>
          <w:sz w:val="24"/>
          <w:szCs w:val="24"/>
        </w:rPr>
        <w:t xml:space="preserve">výběrové řízení na </w:t>
      </w:r>
      <w:r>
        <w:rPr>
          <w:sz w:val="24"/>
          <w:szCs w:val="24"/>
        </w:rPr>
        <w:t>barevnou multifunkční tiskárnu.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Kritéria výběrového řízení :</w:t>
        <w:tab/>
      </w:r>
    </w:p>
    <w:p>
      <w:pPr>
        <w:pStyle w:val="Normal"/>
        <w:rPr/>
      </w:pPr>
      <w:r>
        <w:rPr>
          <w:sz w:val="24"/>
          <w:szCs w:val="24"/>
        </w:rPr>
        <w:t xml:space="preserve">1. optimální </w:t>
      </w:r>
      <w:r>
        <w:rPr>
          <w:sz w:val="24"/>
          <w:szCs w:val="24"/>
        </w:rPr>
        <w:t>cenová nabídka formou pronájmu</w:t>
      </w:r>
    </w:p>
    <w:p>
      <w:pPr>
        <w:pStyle w:val="Normal"/>
        <w:rPr/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výměna tonerů v ceně pronájmu</w:t>
      </w:r>
    </w:p>
    <w:p>
      <w:pPr>
        <w:pStyle w:val="Normal"/>
        <w:rPr/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smlouva uzavřená na 36 měsíců</w:t>
      </w:r>
    </w:p>
    <w:p>
      <w:pPr>
        <w:pStyle w:val="Normal"/>
        <w:rPr/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 skončení smlouvy možnost odkoupení multifunkční tiskárny za Kč  1.000 bez DPH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Nabídky zasílejte na  emailovou adresu  </w:t>
      </w:r>
      <w:hyperlink r:id="rId4">
        <w:r>
          <w:rPr>
            <w:rStyle w:val="Internetovodkaz"/>
            <w:sz w:val="24"/>
            <w:szCs w:val="24"/>
          </w:rPr>
          <w:t>ms.sovicka@tiscali.cz</w:t>
        </w:r>
      </w:hyperlink>
      <w:r>
        <w:rPr>
          <w:sz w:val="24"/>
          <w:szCs w:val="24"/>
        </w:rPr>
        <w:t xml:space="preserve">  nebo poštou na adresu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Mateřská škola Sovička, příspěvková organizace, Antonína Sovy 1740, Česká Lípa 470 01</w:t>
      </w:r>
    </w:p>
    <w:p>
      <w:pPr>
        <w:pStyle w:val="Normal"/>
        <w:rPr/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25.4.2018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Dne 1.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13f5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sovicka@tiscali.cz" TargetMode="External"/><Relationship Id="rId3" Type="http://schemas.openxmlformats.org/officeDocument/2006/relationships/hyperlink" Target="http://www.materskeskolky.cz/sovicka" TargetMode="External"/><Relationship Id="rId4" Type="http://schemas.openxmlformats.org/officeDocument/2006/relationships/hyperlink" Target="mailto:ms.sovicka@tiscali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2017-03-28T09:34:00Z</dcterms:created>
  <dc:creator>Reditelka</dc:creator>
  <dc:language>cs-CZ</dc:language>
  <dcterms:modified xsi:type="dcterms:W3CDTF">2018-04-01T22:41:40Z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